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5F5B" w14:textId="4FB1DD65" w:rsidR="00A073A3" w:rsidRPr="001C70DC" w:rsidRDefault="00A073A3" w:rsidP="008D4C94">
      <w:pPr>
        <w:ind w:right="8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D4C94" w:rsidRPr="001C70DC" w14:paraId="1DA6CFCD" w14:textId="77777777" w:rsidTr="008D4C94">
        <w:tc>
          <w:tcPr>
            <w:tcW w:w="9493" w:type="dxa"/>
            <w:vAlign w:val="center"/>
          </w:tcPr>
          <w:p w14:paraId="7909F6C1" w14:textId="292EAC91" w:rsidR="008D4C94" w:rsidRPr="001C70DC" w:rsidRDefault="008D4C94" w:rsidP="00D569AF">
            <w:pPr>
              <w:jc w:val="center"/>
            </w:pPr>
            <w:r w:rsidRPr="001C70DC">
              <w:rPr>
                <w:rFonts w:hint="eastAsia"/>
              </w:rPr>
              <w:t xml:space="preserve">運　営　規　程　</w:t>
            </w:r>
          </w:p>
        </w:tc>
      </w:tr>
      <w:tr w:rsidR="008D4C94" w:rsidRPr="00090BD1" w14:paraId="44004B32" w14:textId="77777777" w:rsidTr="008D4C94">
        <w:trPr>
          <w:trHeight w:val="552"/>
        </w:trPr>
        <w:tc>
          <w:tcPr>
            <w:tcW w:w="9493" w:type="dxa"/>
          </w:tcPr>
          <w:p w14:paraId="237EB25B" w14:textId="30AA79BD" w:rsidR="008D4C94" w:rsidRPr="00090BD1" w:rsidRDefault="008D4C94" w:rsidP="008D4C94">
            <w:pPr>
              <w:adjustRightInd w:val="0"/>
              <w:snapToGrid w:val="0"/>
              <w:spacing w:line="0" w:lineRule="atLeast"/>
              <w:ind w:firstLineChars="500" w:firstLine="1100"/>
              <w:rPr>
                <w:rFonts w:ascii="ＭＳ 明朝" w:hAnsi="ＭＳ 明朝"/>
                <w:sz w:val="22"/>
                <w:szCs w:val="22"/>
                <w:lang w:eastAsia="zh-TW"/>
              </w:rPr>
            </w:pPr>
            <w:r>
              <w:rPr>
                <w:rFonts w:ascii="ＭＳ 明朝" w:hAnsi="ＭＳ 明朝" w:hint="eastAsia"/>
                <w:sz w:val="22"/>
                <w:szCs w:val="22"/>
                <w:lang w:eastAsia="zh-TW"/>
              </w:rPr>
              <w:t>社）医療看護110番指定</w:t>
            </w:r>
            <w:r w:rsidRPr="00090BD1">
              <w:rPr>
                <w:rFonts w:ascii="ＭＳ 明朝" w:hAnsi="ＭＳ 明朝" w:hint="eastAsia"/>
                <w:sz w:val="22"/>
                <w:szCs w:val="22"/>
                <w:lang w:eastAsia="zh-TW"/>
              </w:rPr>
              <w:t>居宅介護支援事業運営規程</w:t>
            </w:r>
          </w:p>
          <w:p w14:paraId="4E8D2074"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（事業の目的）</w:t>
            </w:r>
          </w:p>
          <w:p w14:paraId="1722E25A" w14:textId="77913A46"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 xml:space="preserve">第１条　</w:t>
            </w:r>
            <w:r>
              <w:rPr>
                <w:rFonts w:ascii="ＭＳ 明朝" w:hAnsi="ＭＳ 明朝" w:hint="eastAsia"/>
                <w:sz w:val="22"/>
                <w:szCs w:val="22"/>
              </w:rPr>
              <w:t>社）医療看護110番</w:t>
            </w:r>
            <w:r w:rsidRPr="00090BD1">
              <w:rPr>
                <w:rFonts w:ascii="ＭＳ 明朝" w:hAnsi="ＭＳ 明朝" w:hint="eastAsia"/>
                <w:sz w:val="22"/>
                <w:szCs w:val="22"/>
              </w:rPr>
              <w:t>（以下「事業者」という。）が設置する</w:t>
            </w:r>
            <w:r>
              <w:rPr>
                <w:rFonts w:ascii="ＭＳ 明朝" w:hAnsi="ＭＳ 明朝" w:hint="eastAsia"/>
                <w:sz w:val="22"/>
                <w:szCs w:val="22"/>
              </w:rPr>
              <w:t>社）医療看護110番ケアプランセンター</w:t>
            </w:r>
            <w:r w:rsidRPr="00090BD1">
              <w:rPr>
                <w:rFonts w:ascii="ＭＳ 明朝" w:hAnsi="ＭＳ 明朝" w:hint="eastAsia"/>
                <w:sz w:val="22"/>
                <w:szCs w:val="22"/>
              </w:rPr>
              <w:t>（以下「事業所」という。）において実施する指定居宅介護支援事業（以下「事業」という。）の適正な運営を確保するために必要な人員及び管理運営に関する事項を定め、事業所の介護支援専門員が、要介護者等からの相談に応じ、及び要介護者がその心身の状況や置かれている環境等に応じて、本人やその家族の意向等を基に、居宅サービス又は施設サービスを適切に利用できるよう、サービスの種類内容等の計画を作成するとともに、サービスの提供が確保されるよう指定居宅サービス事業者、介護保険施設等との連絡調整その他の便宜の提供を行うことを目的とする。</w:t>
            </w:r>
          </w:p>
          <w:p w14:paraId="305252DD" w14:textId="77777777" w:rsidR="008D4C94" w:rsidRPr="00090BD1" w:rsidRDefault="008D4C94" w:rsidP="00090BD1">
            <w:pPr>
              <w:adjustRightInd w:val="0"/>
              <w:snapToGrid w:val="0"/>
              <w:spacing w:line="0" w:lineRule="atLeast"/>
              <w:rPr>
                <w:rFonts w:ascii="ＭＳ 明朝" w:hAnsi="ＭＳ 明朝"/>
                <w:sz w:val="22"/>
                <w:szCs w:val="22"/>
              </w:rPr>
            </w:pPr>
          </w:p>
          <w:p w14:paraId="6141BCA7"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（事業の運営の方針）</w:t>
            </w:r>
          </w:p>
          <w:p w14:paraId="31EF40BD"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第２条　事業所が実施する事業は、利用者が要介護状態となった場合においても、利用者が可能な限りその居宅において、その有する能力に応じ自立した日常生活を営むことができるように配慮したものとする。</w:t>
            </w:r>
          </w:p>
          <w:p w14:paraId="429365FB"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利用者の心身の状況、その置かれている環境等に応じて、利用者自らの選択に基づき適切な保健医療サービス及び福祉サービスが、多様な事業者から総合的かつ効率的に提供されるよう配慮して行う。</w:t>
            </w:r>
          </w:p>
          <w:p w14:paraId="2BBC276D"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３　利用者の意思及び人格を尊重し、常に利用者の立場に立って、利用者に提供される居宅サービス等が特定の種類または特定の居宅サービス事業者に不当に偏することのないよう、公正中立に行う。</w:t>
            </w:r>
          </w:p>
          <w:p w14:paraId="6C4140E2" w14:textId="77777777"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４　事業を行うにあたっては、利用者の所在する市町村、在宅介護支援センター、地域包括支援センター、他の居宅介護支援事業者、介護保険施設等との連携に努める。</w:t>
            </w:r>
          </w:p>
          <w:p w14:paraId="1E631876" w14:textId="77777777"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５　前４項のほか、「大阪市指定居宅介護支援等の事業の人員及び運営に関する基準等を定める条例」（平成26年３月４日大阪市条例第20号）に定める内容を遵守し、事業を実施するものとする。</w:t>
            </w:r>
          </w:p>
          <w:p w14:paraId="5AAE322B" w14:textId="77777777" w:rsidR="008D4C94" w:rsidRPr="00090BD1" w:rsidRDefault="008D4C94" w:rsidP="00090BD1">
            <w:pPr>
              <w:adjustRightInd w:val="0"/>
              <w:snapToGrid w:val="0"/>
              <w:spacing w:line="0" w:lineRule="atLeast"/>
              <w:rPr>
                <w:rFonts w:ascii="ＭＳ 明朝" w:hAnsi="ＭＳ 明朝"/>
                <w:sz w:val="22"/>
                <w:szCs w:val="22"/>
              </w:rPr>
            </w:pPr>
          </w:p>
          <w:p w14:paraId="67C78A83"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（事業所の名称及び所在地）</w:t>
            </w:r>
          </w:p>
          <w:p w14:paraId="6D19BD32"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第３条　事業を行う事業所の名称及び所在地は、次のとおりとする。</w:t>
            </w:r>
          </w:p>
          <w:p w14:paraId="0F7C1FCD" w14:textId="568751F9" w:rsidR="008D4C94" w:rsidRPr="00090BD1" w:rsidRDefault="008D4C94" w:rsidP="00090BD1">
            <w:pPr>
              <w:adjustRightInd w:val="0"/>
              <w:snapToGrid w:val="0"/>
              <w:spacing w:line="0" w:lineRule="atLeast"/>
              <w:ind w:firstLineChars="100" w:firstLine="220"/>
              <w:rPr>
                <w:rFonts w:ascii="ＭＳ 明朝" w:hAnsi="ＭＳ 明朝"/>
                <w:sz w:val="22"/>
                <w:szCs w:val="22"/>
              </w:rPr>
            </w:pPr>
            <w:r w:rsidRPr="00090BD1">
              <w:rPr>
                <w:rFonts w:ascii="ＭＳ 明朝" w:hAnsi="ＭＳ 明朝" w:hint="eastAsia"/>
                <w:sz w:val="22"/>
                <w:szCs w:val="22"/>
              </w:rPr>
              <w:t xml:space="preserve">(１)名　称　</w:t>
            </w:r>
            <w:r>
              <w:rPr>
                <w:rFonts w:ascii="ＭＳ 明朝" w:hAnsi="ＭＳ 明朝" w:hint="eastAsia"/>
                <w:sz w:val="22"/>
                <w:szCs w:val="22"/>
              </w:rPr>
              <w:t>社）医療看護110番</w:t>
            </w:r>
            <w:r w:rsidRPr="00090BD1">
              <w:rPr>
                <w:rFonts w:ascii="ＭＳ 明朝" w:hAnsi="ＭＳ 明朝" w:hint="eastAsia"/>
                <w:sz w:val="22"/>
                <w:szCs w:val="22"/>
              </w:rPr>
              <w:t>ケアプランセンター</w:t>
            </w:r>
          </w:p>
          <w:p w14:paraId="27DCC009" w14:textId="0AA0BF63" w:rsidR="008D4C94" w:rsidRPr="00090BD1" w:rsidRDefault="008D4C94" w:rsidP="00090BD1">
            <w:pPr>
              <w:adjustRightInd w:val="0"/>
              <w:snapToGrid w:val="0"/>
              <w:spacing w:line="0" w:lineRule="atLeast"/>
              <w:ind w:firstLineChars="100" w:firstLine="220"/>
              <w:rPr>
                <w:rFonts w:ascii="ＭＳ 明朝" w:hAnsi="ＭＳ 明朝"/>
                <w:sz w:val="22"/>
                <w:szCs w:val="22"/>
                <w:lang w:eastAsia="zh-TW"/>
              </w:rPr>
            </w:pPr>
            <w:r w:rsidRPr="00090BD1">
              <w:rPr>
                <w:rFonts w:ascii="ＭＳ 明朝" w:hAnsi="ＭＳ 明朝" w:hint="eastAsia"/>
                <w:sz w:val="22"/>
                <w:szCs w:val="22"/>
                <w:lang w:eastAsia="zh-TW"/>
              </w:rPr>
              <w:t>(２)所在地　大阪市</w:t>
            </w:r>
            <w:r>
              <w:rPr>
                <w:rFonts w:ascii="ＭＳ 明朝" w:hAnsi="ＭＳ 明朝" w:hint="eastAsia"/>
                <w:sz w:val="22"/>
                <w:szCs w:val="22"/>
                <w:lang w:eastAsia="zh-TW"/>
              </w:rPr>
              <w:t>東成区大今里西1-24-20　１階</w:t>
            </w:r>
          </w:p>
          <w:p w14:paraId="5ABFD476" w14:textId="77777777" w:rsidR="008D4C94" w:rsidRPr="00090BD1" w:rsidRDefault="008D4C94" w:rsidP="00090BD1">
            <w:pPr>
              <w:adjustRightInd w:val="0"/>
              <w:snapToGrid w:val="0"/>
              <w:spacing w:line="0" w:lineRule="atLeast"/>
              <w:rPr>
                <w:rFonts w:ascii="ＭＳ 明朝" w:hAnsi="ＭＳ 明朝"/>
                <w:sz w:val="22"/>
                <w:szCs w:val="22"/>
                <w:lang w:eastAsia="zh-TW"/>
              </w:rPr>
            </w:pPr>
          </w:p>
          <w:p w14:paraId="0C469FBE"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（従業者の職種、員数及び職務の内容）</w:t>
            </w:r>
          </w:p>
          <w:p w14:paraId="0C6AEC95"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第４条　事業所における従業者の職種、員数及び職務の内容は次のとおりとする。</w:t>
            </w:r>
          </w:p>
          <w:p w14:paraId="7D02B836" w14:textId="5F62163B"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（１）管理者　１名（常勤職員・</w:t>
            </w:r>
            <w:r>
              <w:rPr>
                <w:rFonts w:ascii="ＭＳ 明朝" w:hAnsi="ＭＳ 明朝" w:hint="eastAsia"/>
                <w:sz w:val="22"/>
                <w:szCs w:val="22"/>
              </w:rPr>
              <w:t>主任</w:t>
            </w:r>
            <w:r w:rsidRPr="00090BD1">
              <w:rPr>
                <w:rFonts w:ascii="ＭＳ 明朝" w:hAnsi="ＭＳ 明朝" w:hint="eastAsia"/>
                <w:sz w:val="22"/>
                <w:szCs w:val="22"/>
              </w:rPr>
              <w:t>介護支援専門員）</w:t>
            </w:r>
          </w:p>
          <w:p w14:paraId="6C61F6A3"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r w:rsidRPr="00090BD1">
              <w:rPr>
                <w:rFonts w:ascii="ＭＳ 明朝" w:hAnsi="ＭＳ 明朝" w:hint="eastAsia"/>
                <w:sz w:val="22"/>
                <w:szCs w:val="22"/>
              </w:rPr>
              <w:t>事業所における介護支援専門員、その他の従業者の管理、指定居宅介護支援の利用の申込みに係る調整、業務の実施状況の把握その他業務管理を一元的に行うとともに、法令等において規定されている指定居宅介護支援事業の実施に関し、遵守すべき事項についての指揮命令を行う。</w:t>
            </w:r>
          </w:p>
          <w:p w14:paraId="053FB159"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p>
          <w:p w14:paraId="023930CF" w14:textId="0DB70E19" w:rsidR="008D4C94" w:rsidRPr="00090BD1" w:rsidRDefault="008D4C94" w:rsidP="00090BD1">
            <w:pPr>
              <w:adjustRightInd w:val="0"/>
              <w:snapToGrid w:val="0"/>
              <w:spacing w:line="0" w:lineRule="atLeast"/>
              <w:rPr>
                <w:rFonts w:ascii="ＭＳ 明朝" w:hAnsi="ＭＳ 明朝"/>
                <w:sz w:val="22"/>
                <w:szCs w:val="22"/>
                <w:lang w:eastAsia="zh-TW"/>
              </w:rPr>
            </w:pPr>
            <w:r w:rsidRPr="00090BD1">
              <w:rPr>
                <w:rFonts w:ascii="ＭＳ 明朝" w:hAnsi="ＭＳ 明朝" w:hint="eastAsia"/>
                <w:sz w:val="22"/>
                <w:szCs w:val="22"/>
                <w:lang w:eastAsia="zh-TW"/>
              </w:rPr>
              <w:t xml:space="preserve">（２）介護支援専門員　</w:t>
            </w:r>
            <w:r>
              <w:rPr>
                <w:rFonts w:ascii="ＭＳ 明朝" w:hAnsi="ＭＳ 明朝" w:hint="eastAsia"/>
                <w:sz w:val="22"/>
                <w:szCs w:val="22"/>
                <w:lang w:eastAsia="zh-TW"/>
              </w:rPr>
              <w:t>2</w:t>
            </w:r>
            <w:r w:rsidRPr="00090BD1">
              <w:rPr>
                <w:rFonts w:ascii="ＭＳ 明朝" w:hAnsi="ＭＳ 明朝" w:hint="eastAsia"/>
                <w:sz w:val="22"/>
                <w:szCs w:val="22"/>
                <w:lang w:eastAsia="zh-TW"/>
              </w:rPr>
              <w:t>名（常勤職員</w:t>
            </w:r>
            <w:r>
              <w:rPr>
                <w:rFonts w:ascii="ＭＳ 明朝" w:hAnsi="ＭＳ 明朝" w:hint="eastAsia"/>
                <w:sz w:val="22"/>
                <w:szCs w:val="22"/>
                <w:lang w:eastAsia="zh-TW"/>
              </w:rPr>
              <w:t>2</w:t>
            </w:r>
            <w:r w:rsidRPr="00090BD1">
              <w:rPr>
                <w:rFonts w:ascii="ＭＳ 明朝" w:hAnsi="ＭＳ 明朝" w:hint="eastAsia"/>
                <w:sz w:val="22"/>
                <w:szCs w:val="22"/>
                <w:lang w:eastAsia="zh-TW"/>
              </w:rPr>
              <w:t>名）</w:t>
            </w:r>
          </w:p>
          <w:p w14:paraId="6712302A"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r w:rsidRPr="00090BD1">
              <w:rPr>
                <w:rFonts w:ascii="ＭＳ 明朝" w:hAnsi="ＭＳ 明朝" w:hint="eastAsia"/>
                <w:sz w:val="22"/>
                <w:szCs w:val="22"/>
              </w:rPr>
              <w:t>要介護者等からの相談に応じ、及び要介護者等がその心身の状況や置かれている環境等に応じて、本人やその家族の意向等を基に、居宅サービス又は施設サービスを適切に利用できるよう、サービスの種類内容等の計画を作成するとともに、サービスの提供が確保されるよう指定居宅サービス事業者、介護保険施設等との連絡調整その他の便宜の提供を行う。</w:t>
            </w:r>
          </w:p>
          <w:p w14:paraId="78B2A9C6" w14:textId="2807F1E8" w:rsidR="008D4C94" w:rsidRPr="00090BD1" w:rsidRDefault="008D4C94" w:rsidP="008D4C94">
            <w:pPr>
              <w:adjustRightInd w:val="0"/>
              <w:snapToGrid w:val="0"/>
              <w:spacing w:line="0" w:lineRule="atLeast"/>
              <w:rPr>
                <w:rFonts w:ascii="ＭＳ 明朝" w:hAnsi="ＭＳ 明朝"/>
                <w:sz w:val="22"/>
                <w:szCs w:val="22"/>
              </w:rPr>
            </w:pPr>
          </w:p>
          <w:p w14:paraId="0DEA3C59"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lastRenderedPageBreak/>
              <w:t>（営業日及び営業時間）</w:t>
            </w:r>
          </w:p>
          <w:p w14:paraId="6E19DA00"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第５条  事業所の営業日及び営業時間は、次のとおりとする。</w:t>
            </w:r>
          </w:p>
          <w:p w14:paraId="70CD30A0" w14:textId="19CEDFE8"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 xml:space="preserve">（１）営業日　</w:t>
            </w:r>
            <w:r>
              <w:rPr>
                <w:rFonts w:ascii="ＭＳ 明朝" w:hAnsi="ＭＳ 明朝" w:hint="eastAsia"/>
                <w:sz w:val="22"/>
                <w:szCs w:val="22"/>
              </w:rPr>
              <w:t>月</w:t>
            </w:r>
            <w:r w:rsidRPr="00090BD1">
              <w:rPr>
                <w:rFonts w:ascii="ＭＳ 明朝" w:hAnsi="ＭＳ 明朝" w:hint="eastAsia"/>
                <w:sz w:val="22"/>
                <w:szCs w:val="22"/>
              </w:rPr>
              <w:t>曜日から</w:t>
            </w:r>
            <w:r>
              <w:rPr>
                <w:rFonts w:ascii="ＭＳ 明朝" w:hAnsi="ＭＳ 明朝" w:hint="eastAsia"/>
                <w:sz w:val="22"/>
                <w:szCs w:val="22"/>
              </w:rPr>
              <w:t>金</w:t>
            </w:r>
            <w:r w:rsidRPr="00090BD1">
              <w:rPr>
                <w:rFonts w:ascii="ＭＳ 明朝" w:hAnsi="ＭＳ 明朝" w:hint="eastAsia"/>
                <w:sz w:val="22"/>
                <w:szCs w:val="22"/>
              </w:rPr>
              <w:t>曜日までとする。</w:t>
            </w:r>
          </w:p>
          <w:p w14:paraId="0ACF696F" w14:textId="277CAF0A" w:rsidR="008D4C94" w:rsidRPr="00090BD1" w:rsidRDefault="008D4C94" w:rsidP="00090BD1">
            <w:pPr>
              <w:adjustRightInd w:val="0"/>
              <w:snapToGrid w:val="0"/>
              <w:spacing w:line="0" w:lineRule="atLeast"/>
              <w:ind w:leftChars="200" w:left="420" w:firstLineChars="100" w:firstLine="220"/>
              <w:rPr>
                <w:rFonts w:ascii="ＭＳ 明朝" w:hAnsi="ＭＳ 明朝"/>
                <w:sz w:val="22"/>
                <w:szCs w:val="22"/>
              </w:rPr>
            </w:pPr>
            <w:r w:rsidRPr="00090BD1">
              <w:rPr>
                <w:rFonts w:ascii="ＭＳ 明朝" w:hAnsi="ＭＳ 明朝" w:hint="eastAsia"/>
                <w:sz w:val="22"/>
                <w:szCs w:val="22"/>
              </w:rPr>
              <w:t>ただし、８月13日から８月15日まで、12月</w:t>
            </w:r>
            <w:r>
              <w:rPr>
                <w:rFonts w:ascii="ＭＳ 明朝" w:hAnsi="ＭＳ 明朝" w:hint="eastAsia"/>
                <w:sz w:val="22"/>
                <w:szCs w:val="22"/>
              </w:rPr>
              <w:t>31</w:t>
            </w:r>
            <w:r w:rsidRPr="00090BD1">
              <w:rPr>
                <w:rFonts w:ascii="ＭＳ 明朝" w:hAnsi="ＭＳ 明朝" w:hint="eastAsia"/>
                <w:sz w:val="22"/>
                <w:szCs w:val="22"/>
              </w:rPr>
              <w:t>日から１月３日までは除く。</w:t>
            </w:r>
          </w:p>
          <w:p w14:paraId="4190F603" w14:textId="47F7DD87" w:rsidR="008D4C94" w:rsidRPr="00090BD1" w:rsidRDefault="008D4C94" w:rsidP="008D4C94">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（２）営業時間　午前</w:t>
            </w:r>
            <w:r>
              <w:rPr>
                <w:rFonts w:ascii="ＭＳ 明朝" w:hAnsi="ＭＳ 明朝" w:hint="eastAsia"/>
                <w:sz w:val="22"/>
                <w:szCs w:val="22"/>
              </w:rPr>
              <w:t>9</w:t>
            </w:r>
            <w:r w:rsidRPr="00090BD1">
              <w:rPr>
                <w:rFonts w:ascii="ＭＳ 明朝" w:hAnsi="ＭＳ 明朝" w:hint="eastAsia"/>
                <w:sz w:val="22"/>
                <w:szCs w:val="22"/>
              </w:rPr>
              <w:t>時から午後</w:t>
            </w:r>
            <w:r>
              <w:rPr>
                <w:rFonts w:ascii="ＭＳ 明朝" w:hAnsi="ＭＳ 明朝" w:hint="eastAsia"/>
                <w:sz w:val="22"/>
                <w:szCs w:val="22"/>
              </w:rPr>
              <w:t>5</w:t>
            </w:r>
            <w:r w:rsidRPr="00090BD1">
              <w:rPr>
                <w:rFonts w:ascii="ＭＳ 明朝" w:hAnsi="ＭＳ 明朝" w:hint="eastAsia"/>
                <w:sz w:val="22"/>
                <w:szCs w:val="22"/>
              </w:rPr>
              <w:t>時</w:t>
            </w:r>
            <w:r>
              <w:rPr>
                <w:rFonts w:ascii="ＭＳ 明朝" w:hAnsi="ＭＳ 明朝" w:hint="eastAsia"/>
                <w:sz w:val="22"/>
                <w:szCs w:val="22"/>
              </w:rPr>
              <w:t>30分</w:t>
            </w:r>
            <w:r w:rsidRPr="00090BD1">
              <w:rPr>
                <w:rFonts w:ascii="ＭＳ 明朝" w:hAnsi="ＭＳ 明朝" w:hint="eastAsia"/>
                <w:sz w:val="22"/>
                <w:szCs w:val="22"/>
              </w:rPr>
              <w:t>までとする。</w:t>
            </w:r>
          </w:p>
          <w:p w14:paraId="713A96B2" w14:textId="77777777" w:rsidR="008D4C94" w:rsidRPr="00090BD1" w:rsidRDefault="008D4C94" w:rsidP="00090BD1">
            <w:pPr>
              <w:adjustRightInd w:val="0"/>
              <w:snapToGrid w:val="0"/>
              <w:spacing w:line="0" w:lineRule="atLeast"/>
              <w:rPr>
                <w:rFonts w:ascii="ＭＳ 明朝" w:hAnsi="ＭＳ 明朝"/>
                <w:sz w:val="22"/>
                <w:szCs w:val="22"/>
              </w:rPr>
            </w:pPr>
          </w:p>
          <w:p w14:paraId="6FB4210C"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（指定居宅介護支援の提供方法及び内容）</w:t>
            </w:r>
          </w:p>
          <w:p w14:paraId="6C64C942" w14:textId="0403B7ED"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第６条 「指定居宅介護支援等の事業の人員及び運営に関する基準（平成11年厚生省令第38号）」第12条及び第13条に定める取扱方針を遵守するものとし、指定居宅介護支援の提供方法及び内容は次のとおりとする。</w:t>
            </w:r>
          </w:p>
          <w:p w14:paraId="7189EB93"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１　利用者からの居宅サービス計画作成依頼等に対する相談対応</w:t>
            </w:r>
          </w:p>
          <w:p w14:paraId="531F5752" w14:textId="77777777" w:rsidR="008D4C94" w:rsidRPr="00090BD1" w:rsidRDefault="008D4C94" w:rsidP="00090BD1">
            <w:pPr>
              <w:adjustRightInd w:val="0"/>
              <w:snapToGrid w:val="0"/>
              <w:spacing w:line="0" w:lineRule="atLeast"/>
              <w:ind w:left="225"/>
              <w:rPr>
                <w:rFonts w:ascii="ＭＳ 明朝" w:hAnsi="ＭＳ 明朝"/>
                <w:sz w:val="22"/>
                <w:szCs w:val="22"/>
              </w:rPr>
            </w:pPr>
            <w:r w:rsidRPr="00090BD1">
              <w:rPr>
                <w:rFonts w:ascii="ＭＳ 明朝" w:hAnsi="ＭＳ 明朝" w:hint="eastAsia"/>
                <w:sz w:val="22"/>
                <w:szCs w:val="22"/>
              </w:rPr>
              <w:t>当事業所内相談室において行う。</w:t>
            </w:r>
          </w:p>
          <w:p w14:paraId="7465B46F"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２　課題分析の実施</w:t>
            </w:r>
          </w:p>
          <w:p w14:paraId="212AD54E" w14:textId="0AFA5199" w:rsidR="008D4C94" w:rsidRPr="00090BD1" w:rsidRDefault="008D4C94" w:rsidP="008D4C94">
            <w:pPr>
              <w:adjustRightInd w:val="0"/>
              <w:snapToGrid w:val="0"/>
              <w:spacing w:line="0" w:lineRule="atLeast"/>
              <w:ind w:left="660" w:hangingChars="300" w:hanging="660"/>
              <w:rPr>
                <w:rFonts w:ascii="ＭＳ 明朝" w:hAnsi="ＭＳ 明朝"/>
                <w:sz w:val="22"/>
                <w:szCs w:val="22"/>
              </w:rPr>
            </w:pPr>
            <w:r w:rsidRPr="00090BD1">
              <w:rPr>
                <w:rFonts w:ascii="ＭＳ 明朝" w:hAnsi="ＭＳ 明朝" w:hint="eastAsia"/>
                <w:sz w:val="22"/>
                <w:szCs w:val="22"/>
              </w:rPr>
              <w:t>（１）課題分析の実施にあたっては、利用者の居宅を訪問し、利用者及びその家族に面接して行うものとする。</w:t>
            </w:r>
          </w:p>
          <w:p w14:paraId="0345E0FD" w14:textId="77777777" w:rsidR="008D4C94" w:rsidRPr="00090BD1" w:rsidRDefault="008D4C94" w:rsidP="00090BD1">
            <w:pPr>
              <w:adjustRightInd w:val="0"/>
              <w:snapToGrid w:val="0"/>
              <w:spacing w:line="0" w:lineRule="atLeast"/>
              <w:ind w:left="440" w:hangingChars="200" w:hanging="440"/>
              <w:rPr>
                <w:rFonts w:ascii="ＭＳ 明朝" w:hAnsi="ＭＳ 明朝"/>
                <w:sz w:val="22"/>
                <w:szCs w:val="22"/>
              </w:rPr>
            </w:pPr>
            <w:r w:rsidRPr="00090BD1">
              <w:rPr>
                <w:rFonts w:ascii="ＭＳ 明朝" w:hAnsi="ＭＳ 明朝" w:hint="eastAsia"/>
                <w:sz w:val="22"/>
                <w:szCs w:val="22"/>
              </w:rPr>
              <w:t>（２）課題分析の実施にあたっては、利用者の生活全般についての状態を十分把握し、利用者が自立した生活を営むことができるよう支援するうえで、解決すべき課題を把握するものとする。</w:t>
            </w:r>
          </w:p>
          <w:p w14:paraId="2AD5009C" w14:textId="3C8ECBFD"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（３）使用する課題分析票の種類は</w:t>
            </w:r>
            <w:r>
              <w:rPr>
                <w:rFonts w:ascii="ＭＳ 明朝" w:hAnsi="ＭＳ 明朝" w:hint="eastAsia"/>
                <w:sz w:val="22"/>
                <w:szCs w:val="22"/>
              </w:rPr>
              <w:t>MDS-HC</w:t>
            </w:r>
            <w:r w:rsidRPr="00090BD1">
              <w:rPr>
                <w:rFonts w:ascii="ＭＳ 明朝" w:hAnsi="ＭＳ 明朝" w:hint="eastAsia"/>
                <w:sz w:val="22"/>
                <w:szCs w:val="22"/>
              </w:rPr>
              <w:t>方式とする。</w:t>
            </w:r>
          </w:p>
          <w:p w14:paraId="48852B14"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３　居宅サービス計画原案の作成</w:t>
            </w:r>
          </w:p>
          <w:p w14:paraId="37D276E8"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r w:rsidRPr="00090BD1">
              <w:rPr>
                <w:rFonts w:ascii="ＭＳ 明朝" w:hAnsi="ＭＳ 明朝" w:hint="eastAsia"/>
                <w:sz w:val="22"/>
                <w:szCs w:val="22"/>
              </w:rPr>
              <w:t>利用者及びその家族の希望並びに利用者について把握された解決すべき課題に基づき、提供されるサービスの目標及びその達成時期、サービスを利用するうえでの留意点等を盛り込んだ居宅サービス計画の原案を作成する。</w:t>
            </w:r>
          </w:p>
          <w:p w14:paraId="2028778D"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４　サービス担当者会議等の実施</w:t>
            </w:r>
          </w:p>
          <w:p w14:paraId="4B7F2AD2"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r w:rsidRPr="00090BD1">
              <w:rPr>
                <w:rFonts w:ascii="ＭＳ 明朝" w:hAnsi="ＭＳ 明朝" w:hint="eastAsia"/>
                <w:sz w:val="22"/>
                <w:szCs w:val="22"/>
              </w:rPr>
              <w:t>居宅サービス計画原案に位置づけた指定居宅サービス等の担当者を招集した、サービス担当者会議の開催、担当者に対する照会等により、居宅サービス計画原案の内容について、担当者から専門的見地からの意見を求めるものとする。</w:t>
            </w:r>
          </w:p>
          <w:p w14:paraId="689AA8E2"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５　居宅サービス計画の確定</w:t>
            </w:r>
          </w:p>
          <w:p w14:paraId="104DC3D7"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r w:rsidRPr="00090BD1">
              <w:rPr>
                <w:rFonts w:ascii="ＭＳ 明朝" w:hAnsi="ＭＳ 明朝" w:hint="eastAsia"/>
                <w:sz w:val="22"/>
                <w:szCs w:val="22"/>
              </w:rPr>
              <w:t>介護支援専門員は、居宅サービス計画に位置付けた指定居宅サービス等について、保険給付の対象となるか否かを区分したうえで、その種類、内容、利用料等について利用者又はその家族に対して説明し、文書により利用者の同意を得るものとする。</w:t>
            </w:r>
          </w:p>
          <w:p w14:paraId="125ECB80"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６　サービス実施状況の継続的な把握及び評価</w:t>
            </w:r>
          </w:p>
          <w:p w14:paraId="59B1B069" w14:textId="77777777" w:rsidR="008D4C94" w:rsidRPr="00090BD1" w:rsidRDefault="008D4C94" w:rsidP="00090BD1">
            <w:pPr>
              <w:adjustRightInd w:val="0"/>
              <w:snapToGrid w:val="0"/>
              <w:spacing w:line="0" w:lineRule="atLeast"/>
              <w:ind w:leftChars="100" w:left="210" w:firstLineChars="100" w:firstLine="220"/>
              <w:rPr>
                <w:rFonts w:ascii="ＭＳ 明朝" w:hAnsi="ＭＳ 明朝"/>
                <w:sz w:val="22"/>
                <w:szCs w:val="22"/>
              </w:rPr>
            </w:pPr>
            <w:r w:rsidRPr="00090BD1">
              <w:rPr>
                <w:rFonts w:ascii="ＭＳ 明朝" w:hAnsi="ＭＳ 明朝" w:hint="eastAsia"/>
                <w:sz w:val="22"/>
                <w:szCs w:val="22"/>
              </w:rPr>
              <w:t>居宅サービス計画の作成後においても、利用者及びその家族、指定居宅サービス事業者等との連絡を継続的に行うことにより、居宅サービス計画の実施状況や利用者についての解決すべき課題についての把握を行い、必要に応じて居宅サービス計画の変更、指定居宅サービス事業者等との連絡調整その他の便宜の提供を行うものとする。</w:t>
            </w:r>
          </w:p>
          <w:p w14:paraId="504FCBB2" w14:textId="77777777" w:rsidR="008D4C94" w:rsidRPr="00090BD1" w:rsidRDefault="008D4C94" w:rsidP="00090BD1">
            <w:pPr>
              <w:adjustRightInd w:val="0"/>
              <w:snapToGrid w:val="0"/>
              <w:spacing w:line="0" w:lineRule="atLeast"/>
              <w:rPr>
                <w:rFonts w:ascii="ＭＳ 明朝" w:hAnsi="ＭＳ 明朝"/>
                <w:sz w:val="22"/>
                <w:szCs w:val="22"/>
              </w:rPr>
            </w:pPr>
          </w:p>
          <w:p w14:paraId="10C98DDB" w14:textId="032C29E4"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（指定居宅介護支援の利用料等）</w:t>
            </w:r>
          </w:p>
          <w:p w14:paraId="1F53B8A4"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第７条　居宅介護支援の利用料その他の費用の額は次のとおりとする。</w:t>
            </w:r>
          </w:p>
          <w:p w14:paraId="69DF3A40"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１　法定代理受領以外の利用料は、厚生労働大臣が定める基準（告示上の報酬額）によるものとする。</w:t>
            </w:r>
          </w:p>
          <w:p w14:paraId="33CA9ED0"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提供した指定居宅介護支援について法定代理受領以外の利用料の支払を受けた場合、領収書及び指定居宅介護支援提供証明書を交付する。</w:t>
            </w:r>
          </w:p>
          <w:p w14:paraId="73CCAE25" w14:textId="4D3481C6" w:rsidR="008D4C94" w:rsidRPr="00090BD1" w:rsidRDefault="008D4C94" w:rsidP="008D4C94">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３　次条に定める通常の事業の実施地域を越えて行う事業に要する交通費は、その実費を徴収する。</w:t>
            </w:r>
          </w:p>
          <w:p w14:paraId="0AD152BA"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（通常の事業の実施地域）</w:t>
            </w:r>
          </w:p>
          <w:p w14:paraId="1B5F4E96" w14:textId="072DAC53"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第８条　通常の事業の実施地域は、大阪市</w:t>
            </w:r>
            <w:r>
              <w:rPr>
                <w:rFonts w:ascii="ＭＳ 明朝" w:hAnsi="ＭＳ 明朝" w:hint="eastAsia"/>
                <w:sz w:val="22"/>
                <w:szCs w:val="22"/>
              </w:rPr>
              <w:t>東成区</w:t>
            </w:r>
            <w:r w:rsidRPr="00090BD1">
              <w:rPr>
                <w:rFonts w:ascii="ＭＳ 明朝" w:hAnsi="ＭＳ 明朝" w:hint="eastAsia"/>
                <w:sz w:val="22"/>
                <w:szCs w:val="22"/>
              </w:rPr>
              <w:t>の区域とする。</w:t>
            </w:r>
          </w:p>
          <w:p w14:paraId="32569FFE" w14:textId="77777777" w:rsidR="008D4C94" w:rsidRPr="00090BD1" w:rsidRDefault="008D4C94" w:rsidP="00090BD1">
            <w:pPr>
              <w:adjustRightInd w:val="0"/>
              <w:snapToGrid w:val="0"/>
              <w:spacing w:line="0" w:lineRule="atLeast"/>
              <w:rPr>
                <w:rFonts w:ascii="ＭＳ 明朝" w:hAnsi="ＭＳ 明朝"/>
                <w:sz w:val="22"/>
                <w:szCs w:val="22"/>
              </w:rPr>
            </w:pPr>
          </w:p>
          <w:p w14:paraId="4044A266"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（衛生管理等）</w:t>
            </w:r>
          </w:p>
          <w:p w14:paraId="2416F5B4"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lastRenderedPageBreak/>
              <w:t>第９条　事業者は、介護支援専門員の清潔の保持及び健康状態について、必要な管理を行うものとする。</w:t>
            </w:r>
          </w:p>
          <w:p w14:paraId="1FDCBB48"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事業者は、事業所の設備及び備品等の衛生的な管理に努めるものとする。</w:t>
            </w:r>
          </w:p>
          <w:p w14:paraId="7209782B"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３　事業者は、事業所において感染症が発生し、又はまん延しないように、次の各号に掲げる措置を講じるものとする。</w:t>
            </w:r>
          </w:p>
          <w:p w14:paraId="7054009B" w14:textId="7AF2CBB4"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１）事業所における感染症の予防及びまん延の防止のための対策を検討する委員会(テレビ電話装置その他の情報通信機器(以下「テレビ電話装置等」という。)を活用して行うことができるものとする。)をおおむね</w:t>
            </w:r>
            <w:r>
              <w:rPr>
                <w:rFonts w:ascii="ＭＳ 明朝" w:hAnsi="ＭＳ 明朝" w:hint="eastAsia"/>
                <w:sz w:val="22"/>
                <w:szCs w:val="22"/>
              </w:rPr>
              <w:t>12</w:t>
            </w:r>
            <w:r w:rsidRPr="00090BD1">
              <w:rPr>
                <w:rFonts w:ascii="ＭＳ 明朝" w:hAnsi="ＭＳ 明朝" w:hint="eastAsia"/>
                <w:sz w:val="22"/>
                <w:szCs w:val="22"/>
              </w:rPr>
              <w:t>月に１回以上開催するとともに、その結果について、介護支援専門員に周知徹底を図る。</w:t>
            </w:r>
          </w:p>
          <w:p w14:paraId="61A8253B"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（２）事業所における感染症の予防及びまん延の防止のための指針を整備する。</w:t>
            </w:r>
          </w:p>
          <w:p w14:paraId="0AA92A12"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（３）事業所において、介護支援専門員に対し、感染症の予防及びまん延の防止のための研修及び訓練を定期的に実施する。</w:t>
            </w:r>
          </w:p>
          <w:p w14:paraId="16BF9BA8" w14:textId="77777777" w:rsidR="008D4C94" w:rsidRPr="00090BD1" w:rsidRDefault="008D4C94" w:rsidP="00090BD1">
            <w:pPr>
              <w:adjustRightInd w:val="0"/>
              <w:snapToGrid w:val="0"/>
              <w:spacing w:line="0" w:lineRule="atLeast"/>
              <w:rPr>
                <w:rFonts w:ascii="ＭＳ 明朝" w:hAnsi="ＭＳ 明朝"/>
                <w:sz w:val="22"/>
                <w:szCs w:val="22"/>
              </w:rPr>
            </w:pPr>
          </w:p>
          <w:p w14:paraId="4FC32877"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（事故発生時の対応）</w:t>
            </w:r>
          </w:p>
          <w:p w14:paraId="0CF42C0F" w14:textId="38BBB355"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第10条　事業</w:t>
            </w:r>
            <w:r>
              <w:rPr>
                <w:rFonts w:ascii="ＭＳ 明朝" w:hAnsi="ＭＳ 明朝" w:hint="eastAsia"/>
                <w:sz w:val="22"/>
                <w:szCs w:val="22"/>
              </w:rPr>
              <w:t>者</w:t>
            </w:r>
            <w:r w:rsidRPr="00090BD1">
              <w:rPr>
                <w:rFonts w:ascii="ＭＳ 明朝" w:hAnsi="ＭＳ 明朝" w:hint="eastAsia"/>
                <w:sz w:val="22"/>
                <w:szCs w:val="22"/>
              </w:rPr>
              <w:t>は、利用者に対する指定居宅介護支援の提供により事故が発生した場合には速やかに市町村、利用者の家族等に連絡を行うとともに、必要な措置を講じるものとする。</w:t>
            </w:r>
          </w:p>
          <w:p w14:paraId="0E4AF23A" w14:textId="2A414320"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 xml:space="preserve">２　</w:t>
            </w:r>
            <w:r>
              <w:rPr>
                <w:rFonts w:ascii="ＭＳ 明朝" w:hAnsi="ＭＳ 明朝" w:hint="eastAsia"/>
                <w:sz w:val="22"/>
                <w:szCs w:val="22"/>
              </w:rPr>
              <w:t>事業者は、</w:t>
            </w:r>
            <w:r w:rsidRPr="00090BD1">
              <w:rPr>
                <w:rFonts w:ascii="ＭＳ 明朝" w:hAnsi="ＭＳ 明朝" w:hint="eastAsia"/>
                <w:sz w:val="22"/>
                <w:szCs w:val="22"/>
              </w:rPr>
              <w:t>前項の事故の状況及び事故に際してとった処置について記録を行うものとする。</w:t>
            </w:r>
          </w:p>
          <w:p w14:paraId="6C3B4614" w14:textId="78A0CC67"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 xml:space="preserve">３　</w:t>
            </w:r>
            <w:r>
              <w:rPr>
                <w:rFonts w:ascii="ＭＳ 明朝" w:hAnsi="ＭＳ 明朝" w:hint="eastAsia"/>
                <w:sz w:val="22"/>
                <w:szCs w:val="22"/>
              </w:rPr>
              <w:t>事業者は、</w:t>
            </w:r>
            <w:r w:rsidRPr="00090BD1">
              <w:rPr>
                <w:rFonts w:ascii="ＭＳ 明朝" w:hAnsi="ＭＳ 明朝" w:hint="eastAsia"/>
                <w:sz w:val="22"/>
                <w:szCs w:val="22"/>
              </w:rPr>
              <w:t>利用者に対する指定居宅介護支援の提供により賠償すべき事故が発生した場合は、損害賠償を速やかに行うものとする。</w:t>
            </w:r>
          </w:p>
          <w:p w14:paraId="38FC5125" w14:textId="77777777" w:rsidR="008D4C94" w:rsidRPr="00090BD1" w:rsidRDefault="008D4C94" w:rsidP="00090BD1">
            <w:pPr>
              <w:adjustRightInd w:val="0"/>
              <w:snapToGrid w:val="0"/>
              <w:spacing w:line="0" w:lineRule="atLeast"/>
              <w:ind w:left="187" w:hangingChars="85" w:hanging="187"/>
              <w:rPr>
                <w:rFonts w:ascii="ＭＳ 明朝" w:hAnsi="ＭＳ 明朝"/>
                <w:sz w:val="22"/>
                <w:szCs w:val="22"/>
              </w:rPr>
            </w:pPr>
          </w:p>
          <w:p w14:paraId="42C1D73A"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（苦情処理）</w:t>
            </w:r>
          </w:p>
          <w:p w14:paraId="216A9D4B" w14:textId="2563F23B"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 xml:space="preserve">第11条　</w:t>
            </w:r>
            <w:r>
              <w:rPr>
                <w:rFonts w:ascii="ＭＳ 明朝" w:hAnsi="ＭＳ 明朝" w:hint="eastAsia"/>
                <w:sz w:val="22"/>
                <w:szCs w:val="22"/>
              </w:rPr>
              <w:t>事業者は、</w:t>
            </w:r>
            <w:r w:rsidRPr="00090BD1">
              <w:rPr>
                <w:rFonts w:ascii="ＭＳ 明朝" w:hAnsi="ＭＳ 明朝" w:hint="eastAsia"/>
                <w:sz w:val="22"/>
                <w:szCs w:val="22"/>
              </w:rPr>
              <w:t>指定居宅介護支援の提供に係る利用者からの苦情に迅速かつ適切に対応するために必要な措置を講じるものとする。</w:t>
            </w:r>
          </w:p>
          <w:p w14:paraId="12211C31" w14:textId="75E90513"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事業</w:t>
            </w:r>
            <w:r>
              <w:rPr>
                <w:rFonts w:ascii="ＭＳ 明朝" w:hAnsi="ＭＳ 明朝" w:hint="eastAsia"/>
                <w:sz w:val="22"/>
                <w:szCs w:val="22"/>
              </w:rPr>
              <w:t>者</w:t>
            </w:r>
            <w:r w:rsidRPr="00090BD1">
              <w:rPr>
                <w:rFonts w:ascii="ＭＳ 明朝" w:hAnsi="ＭＳ 明朝" w:hint="eastAsia"/>
                <w:sz w:val="22"/>
                <w:szCs w:val="22"/>
              </w:rPr>
              <w:t>は、提供した指定居宅介護に関し、介護保険法第23条の規定により市町村が行う文書その他の物件の提出若しくは提示の求め又は当該市町村の職員からの質問若しくは照会に応じ、及び市町村が行う調査に協力するとともに、市町村から指導又は助言を受けた場合は、当該指導又は助言に従って必要な改善を行うものとする。</w:t>
            </w:r>
          </w:p>
          <w:p w14:paraId="1B434464" w14:textId="00221AB6"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３　事業</w:t>
            </w:r>
            <w:r>
              <w:rPr>
                <w:rFonts w:ascii="ＭＳ 明朝" w:hAnsi="ＭＳ 明朝" w:hint="eastAsia"/>
                <w:sz w:val="22"/>
                <w:szCs w:val="22"/>
              </w:rPr>
              <w:t>者</w:t>
            </w:r>
            <w:r w:rsidRPr="00090BD1">
              <w:rPr>
                <w:rFonts w:ascii="ＭＳ 明朝" w:hAnsi="ＭＳ 明朝" w:hint="eastAsia"/>
                <w:sz w:val="22"/>
                <w:szCs w:val="22"/>
              </w:rPr>
              <w:t>は、提供した指定居宅介護に係る利用者からの苦情に関して国民健康保険団体連合会が行う調査に協力するとともに、国民健康保険団体連合会から指導又は助言を受けた場合は、当該指導又は助言に従って必要な改善を行うものとする。</w:t>
            </w:r>
          </w:p>
          <w:p w14:paraId="7EA379D4" w14:textId="77777777" w:rsidR="008D4C94" w:rsidRPr="00B55834" w:rsidRDefault="008D4C94" w:rsidP="00090BD1">
            <w:pPr>
              <w:adjustRightInd w:val="0"/>
              <w:snapToGrid w:val="0"/>
              <w:spacing w:line="0" w:lineRule="atLeast"/>
              <w:ind w:left="187" w:hangingChars="85" w:hanging="187"/>
              <w:rPr>
                <w:rFonts w:ascii="ＭＳ 明朝" w:hAnsi="ＭＳ 明朝"/>
                <w:sz w:val="22"/>
                <w:szCs w:val="22"/>
              </w:rPr>
            </w:pPr>
          </w:p>
          <w:p w14:paraId="6085C17C" w14:textId="77777777"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（個人情報の保護）</w:t>
            </w:r>
          </w:p>
          <w:p w14:paraId="065C9B7A" w14:textId="62FA99BC"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第12条　事業</w:t>
            </w:r>
            <w:r>
              <w:rPr>
                <w:rFonts w:ascii="ＭＳ 明朝" w:hAnsi="ＭＳ 明朝" w:hint="eastAsia"/>
                <w:sz w:val="22"/>
                <w:szCs w:val="22"/>
              </w:rPr>
              <w:t>者</w:t>
            </w:r>
            <w:r w:rsidRPr="00090BD1">
              <w:rPr>
                <w:rFonts w:ascii="ＭＳ 明朝" w:hAnsi="ＭＳ 明朝" w:hint="eastAsia"/>
                <w:sz w:val="22"/>
                <w:szCs w:val="22"/>
              </w:rPr>
              <w:t>は、利用者の個人情報について「個人情報の保護に関する法律」及び厚生労働省が策定した「医療・介護関係事業者における個人情報の適切な取り扱いのためのガイダンス」を遵守し適切な取り扱いに努めるものとする。</w:t>
            </w:r>
          </w:p>
          <w:p w14:paraId="29C53A3D" w14:textId="048389CE" w:rsidR="008D4C94" w:rsidRPr="00090BD1" w:rsidRDefault="008D4C94" w:rsidP="00090BD1">
            <w:pPr>
              <w:adjustRightInd w:val="0"/>
              <w:snapToGrid w:val="0"/>
              <w:spacing w:line="0" w:lineRule="atLeast"/>
              <w:ind w:left="187" w:hangingChars="85" w:hanging="187"/>
              <w:rPr>
                <w:rFonts w:ascii="ＭＳ 明朝" w:hAnsi="ＭＳ 明朝"/>
                <w:sz w:val="22"/>
                <w:szCs w:val="22"/>
              </w:rPr>
            </w:pPr>
            <w:r w:rsidRPr="00090BD1">
              <w:rPr>
                <w:rFonts w:ascii="ＭＳ 明朝" w:hAnsi="ＭＳ 明朝" w:hint="eastAsia"/>
                <w:sz w:val="22"/>
                <w:szCs w:val="22"/>
              </w:rPr>
              <w:t>２　事業者が得た利用者の個人情報については、事業</w:t>
            </w:r>
            <w:r>
              <w:rPr>
                <w:rFonts w:ascii="ＭＳ 明朝" w:hAnsi="ＭＳ 明朝" w:hint="eastAsia"/>
                <w:sz w:val="22"/>
                <w:szCs w:val="22"/>
              </w:rPr>
              <w:t>所</w:t>
            </w:r>
            <w:r w:rsidRPr="00090BD1">
              <w:rPr>
                <w:rFonts w:ascii="ＭＳ 明朝" w:hAnsi="ＭＳ 明朝" w:hint="eastAsia"/>
                <w:sz w:val="22"/>
                <w:szCs w:val="22"/>
              </w:rPr>
              <w:t>での介護サービスの提供以外の目的では原則的に利用しないものとし、外部への情報提供については必要に応じて利用者又はその代理人の了解を得るものとする。</w:t>
            </w:r>
          </w:p>
          <w:p w14:paraId="615F7935" w14:textId="77777777" w:rsidR="008D4C94" w:rsidRPr="00B55834" w:rsidRDefault="008D4C94" w:rsidP="00090BD1">
            <w:pPr>
              <w:adjustRightInd w:val="0"/>
              <w:snapToGrid w:val="0"/>
              <w:spacing w:line="0" w:lineRule="atLeast"/>
              <w:rPr>
                <w:rFonts w:ascii="ＭＳ 明朝" w:hAnsi="ＭＳ 明朝"/>
                <w:sz w:val="22"/>
                <w:szCs w:val="22"/>
              </w:rPr>
            </w:pPr>
          </w:p>
          <w:p w14:paraId="26B9D4C6"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（虐待防止に関する事項）</w:t>
            </w:r>
          </w:p>
          <w:p w14:paraId="422486B2"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第13条　事業者は、虐待の発生又はその再発を防止するため次の各号に掲げる措置を講ずるものとする。</w:t>
            </w:r>
          </w:p>
          <w:p w14:paraId="0E50418B" w14:textId="77777777" w:rsidR="008D4C94" w:rsidRPr="00090BD1" w:rsidRDefault="008D4C94" w:rsidP="00090BD1">
            <w:pPr>
              <w:adjustRightInd w:val="0"/>
              <w:snapToGrid w:val="0"/>
              <w:spacing w:line="0" w:lineRule="atLeast"/>
              <w:ind w:leftChars="50" w:left="325" w:hangingChars="100" w:hanging="220"/>
              <w:rPr>
                <w:rFonts w:ascii="ＭＳ 明朝" w:hAnsi="ＭＳ 明朝"/>
                <w:sz w:val="22"/>
                <w:szCs w:val="22"/>
              </w:rPr>
            </w:pPr>
            <w:r w:rsidRPr="00090BD1">
              <w:rPr>
                <w:rFonts w:ascii="ＭＳ 明朝" w:hAnsi="ＭＳ 明朝" w:hint="eastAsia"/>
                <w:sz w:val="22"/>
                <w:szCs w:val="22"/>
              </w:rPr>
              <w:t>（１）事業所における虐待の防止のための対策を検討する委員会（テレビ電話装置等を活用して行うことができる）を定期的に開催するとともに、その結果について介護支援専門員に周知徹底を図るものとする。</w:t>
            </w:r>
          </w:p>
          <w:p w14:paraId="37EF3409" w14:textId="77777777" w:rsidR="008D4C94" w:rsidRPr="00090BD1" w:rsidRDefault="008D4C94" w:rsidP="00090BD1">
            <w:pPr>
              <w:adjustRightInd w:val="0"/>
              <w:snapToGrid w:val="0"/>
              <w:spacing w:line="0" w:lineRule="atLeast"/>
              <w:ind w:leftChars="50" w:left="325" w:hangingChars="100" w:hanging="220"/>
              <w:rPr>
                <w:rFonts w:ascii="ＭＳ 明朝" w:hAnsi="ＭＳ 明朝"/>
                <w:sz w:val="22"/>
                <w:szCs w:val="22"/>
              </w:rPr>
            </w:pPr>
            <w:r w:rsidRPr="00090BD1">
              <w:rPr>
                <w:rFonts w:ascii="ＭＳ 明朝" w:hAnsi="ＭＳ 明朝" w:hint="eastAsia"/>
                <w:sz w:val="22"/>
                <w:szCs w:val="22"/>
              </w:rPr>
              <w:t>（２）事業所における虐待の防止のための指針を整備するものとする。</w:t>
            </w:r>
          </w:p>
          <w:p w14:paraId="6EABFC22" w14:textId="77777777" w:rsidR="008D4C94" w:rsidRPr="00090BD1" w:rsidRDefault="008D4C94" w:rsidP="00090BD1">
            <w:pPr>
              <w:adjustRightInd w:val="0"/>
              <w:snapToGrid w:val="0"/>
              <w:spacing w:line="0" w:lineRule="atLeast"/>
              <w:ind w:leftChars="50" w:left="325" w:hangingChars="100" w:hanging="220"/>
              <w:rPr>
                <w:rFonts w:ascii="ＭＳ 明朝" w:hAnsi="ＭＳ 明朝"/>
                <w:sz w:val="22"/>
                <w:szCs w:val="22"/>
              </w:rPr>
            </w:pPr>
            <w:r w:rsidRPr="00090BD1">
              <w:rPr>
                <w:rFonts w:ascii="ＭＳ 明朝" w:hAnsi="ＭＳ 明朝" w:hint="eastAsia"/>
                <w:sz w:val="22"/>
                <w:szCs w:val="22"/>
              </w:rPr>
              <w:t>（３）事業所において、介護支援専門員に対し、虐待の防止のための研修を定期的に実施するものとする。</w:t>
            </w:r>
          </w:p>
          <w:p w14:paraId="56F48D66" w14:textId="77777777" w:rsidR="008D4C94" w:rsidRPr="00090BD1" w:rsidRDefault="008D4C94" w:rsidP="00090BD1">
            <w:pPr>
              <w:adjustRightInd w:val="0"/>
              <w:snapToGrid w:val="0"/>
              <w:spacing w:line="0" w:lineRule="atLeast"/>
              <w:ind w:leftChars="50" w:left="325" w:hangingChars="100" w:hanging="220"/>
              <w:rPr>
                <w:rFonts w:ascii="ＭＳ 明朝" w:hAnsi="ＭＳ 明朝"/>
                <w:sz w:val="22"/>
                <w:szCs w:val="22"/>
              </w:rPr>
            </w:pPr>
            <w:r w:rsidRPr="00090BD1">
              <w:rPr>
                <w:rFonts w:ascii="ＭＳ 明朝" w:hAnsi="ＭＳ 明朝" w:hint="eastAsia"/>
                <w:sz w:val="22"/>
                <w:szCs w:val="22"/>
              </w:rPr>
              <w:t>（４）前３号に掲げる措置を適切に実施するための担当者を置くものとする。</w:t>
            </w:r>
          </w:p>
          <w:p w14:paraId="7EE1755E" w14:textId="77777777" w:rsidR="008D4C94" w:rsidRPr="00090BD1" w:rsidRDefault="008D4C94" w:rsidP="00090BD1">
            <w:pPr>
              <w:adjustRightInd w:val="0"/>
              <w:snapToGrid w:val="0"/>
              <w:spacing w:line="0" w:lineRule="atLeast"/>
              <w:ind w:leftChars="50" w:left="325" w:hangingChars="100" w:hanging="220"/>
              <w:rPr>
                <w:rFonts w:ascii="ＭＳ 明朝" w:hAnsi="ＭＳ 明朝"/>
                <w:sz w:val="22"/>
                <w:szCs w:val="22"/>
              </w:rPr>
            </w:pPr>
            <w:r w:rsidRPr="00090BD1">
              <w:rPr>
                <w:rFonts w:ascii="ＭＳ 明朝" w:hAnsi="ＭＳ 明朝" w:hint="eastAsia"/>
                <w:sz w:val="22"/>
                <w:szCs w:val="22"/>
              </w:rPr>
              <w:lastRenderedPageBreak/>
              <w:t>（５）利用者及びその家族からの苦情処理体制の整備</w:t>
            </w:r>
          </w:p>
          <w:p w14:paraId="2A6085E5" w14:textId="77777777" w:rsidR="008D4C94" w:rsidRPr="00090BD1" w:rsidRDefault="008D4C94" w:rsidP="00090BD1">
            <w:pPr>
              <w:adjustRightInd w:val="0"/>
              <w:snapToGrid w:val="0"/>
              <w:spacing w:line="0" w:lineRule="atLeast"/>
              <w:ind w:leftChars="50" w:left="325" w:hangingChars="100" w:hanging="220"/>
              <w:rPr>
                <w:rFonts w:ascii="ＭＳ 明朝" w:hAnsi="ＭＳ 明朝"/>
                <w:sz w:val="22"/>
                <w:szCs w:val="22"/>
              </w:rPr>
            </w:pPr>
            <w:r w:rsidRPr="00090BD1">
              <w:rPr>
                <w:rFonts w:ascii="ＭＳ 明朝" w:hAnsi="ＭＳ 明朝" w:hint="eastAsia"/>
                <w:sz w:val="22"/>
                <w:szCs w:val="22"/>
              </w:rPr>
              <w:t>（６）その他虐待防止のために必要な措置</w:t>
            </w:r>
          </w:p>
          <w:p w14:paraId="53FD67A6"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事業所は、サービス提供中に、当該事業所介護支援専門員又は養護者（利用者の家族等高齢者を現に養護する者）による虐待を受けたと思われる利用者を発見した場合は、速やかに、これを市町村に通報するものとする。</w:t>
            </w:r>
          </w:p>
          <w:p w14:paraId="3B7E33C1" w14:textId="75A80FF0" w:rsidR="008D4C94" w:rsidRDefault="008D4C94" w:rsidP="00090BD1">
            <w:pPr>
              <w:adjustRightInd w:val="0"/>
              <w:snapToGrid w:val="0"/>
              <w:spacing w:line="0" w:lineRule="atLeast"/>
              <w:rPr>
                <w:rFonts w:ascii="ＭＳ 明朝" w:hAnsi="ＭＳ 明朝"/>
                <w:sz w:val="22"/>
                <w:szCs w:val="22"/>
              </w:rPr>
            </w:pPr>
          </w:p>
          <w:p w14:paraId="6A57B69E" w14:textId="77777777" w:rsidR="008D4C94" w:rsidRPr="001E6AD8" w:rsidRDefault="008D4C94" w:rsidP="001E53C8">
            <w:pPr>
              <w:spacing w:line="0" w:lineRule="atLeast"/>
              <w:ind w:left="210" w:hangingChars="100" w:hanging="210"/>
              <w:rPr>
                <w:rFonts w:ascii="ＭＳ 明朝" w:hAnsi="ＭＳ 明朝"/>
              </w:rPr>
            </w:pPr>
            <w:r w:rsidRPr="001E6AD8">
              <w:rPr>
                <w:rFonts w:ascii="ＭＳ 明朝" w:hAnsi="ＭＳ 明朝" w:hint="eastAsia"/>
              </w:rPr>
              <w:t>（身体的拘束に関する事項）</w:t>
            </w:r>
          </w:p>
          <w:p w14:paraId="4205B56C" w14:textId="4D1CA31A" w:rsidR="008D4C94" w:rsidRPr="001E6AD8" w:rsidRDefault="008D4C94" w:rsidP="001E53C8">
            <w:pPr>
              <w:spacing w:line="0" w:lineRule="atLeast"/>
              <w:ind w:left="210" w:hangingChars="100" w:hanging="210"/>
              <w:rPr>
                <w:rFonts w:ascii="ＭＳ 明朝" w:hAnsi="ＭＳ 明朝"/>
              </w:rPr>
            </w:pPr>
            <w:r w:rsidRPr="001E6AD8">
              <w:rPr>
                <w:rFonts w:ascii="ＭＳ 明朝" w:hAnsi="ＭＳ 明朝" w:hint="eastAsia"/>
              </w:rPr>
              <w:t>第</w:t>
            </w:r>
            <w:r>
              <w:rPr>
                <w:rFonts w:ascii="ＭＳ 明朝" w:hAnsi="ＭＳ 明朝" w:hint="eastAsia"/>
              </w:rPr>
              <w:t>14</w:t>
            </w:r>
            <w:r w:rsidRPr="001E6AD8">
              <w:rPr>
                <w:rFonts w:ascii="ＭＳ 明朝" w:hAnsi="ＭＳ 明朝" w:hint="eastAsia"/>
              </w:rPr>
              <w:t>条　事業者は、当該利用者又は他の利用者等の生命又は身体を保護するため緊急やむを得ない場合を除き、身体的拘束その他利用者の行動を制限する行為（以下「身体的拘束等」という。）を行わないものとする。</w:t>
            </w:r>
          </w:p>
          <w:p w14:paraId="700DCAE5" w14:textId="77777777" w:rsidR="008D4C94" w:rsidRPr="001E6AD8" w:rsidRDefault="008D4C94" w:rsidP="001E53C8">
            <w:pPr>
              <w:spacing w:line="0" w:lineRule="atLeast"/>
              <w:ind w:left="210" w:hangingChars="100" w:hanging="210"/>
              <w:rPr>
                <w:rFonts w:ascii="ＭＳ 明朝" w:hAnsi="ＭＳ 明朝"/>
              </w:rPr>
            </w:pPr>
            <w:r w:rsidRPr="001E6AD8">
              <w:rPr>
                <w:rFonts w:ascii="ＭＳ 明朝" w:hAnsi="ＭＳ 明朝" w:hint="eastAsia"/>
              </w:rPr>
              <w:t>２　前項の身体的拘束等を行う場合には、その態様及び時間、その際の利用者の心身の状況並びに緊急やむを得ない理由を記録するものとする。</w:t>
            </w:r>
          </w:p>
          <w:p w14:paraId="5C2DAB26" w14:textId="77777777" w:rsidR="008D4C94" w:rsidRDefault="008D4C94" w:rsidP="001E53C8">
            <w:pPr>
              <w:spacing w:line="0" w:lineRule="atLeast"/>
              <w:ind w:left="210" w:hangingChars="100" w:hanging="210"/>
              <w:rPr>
                <w:rFonts w:ascii="ＭＳ 明朝" w:hAnsi="ＭＳ 明朝"/>
              </w:rPr>
            </w:pPr>
            <w:r w:rsidRPr="001E6AD8">
              <w:rPr>
                <w:rFonts w:ascii="ＭＳ 明朝" w:hAnsi="ＭＳ 明朝" w:hint="eastAsia"/>
              </w:rPr>
              <w:t>３　やむを得ず身体的拘束等を行う場合には、厚生労働省が策定した「身体拘束ゼロへの手引き」を遵守し適正な取り扱いにより行うものとする。</w:t>
            </w:r>
          </w:p>
          <w:p w14:paraId="627C9869" w14:textId="77777777" w:rsidR="008D4C94" w:rsidRPr="00090BD1" w:rsidRDefault="008D4C94" w:rsidP="00090BD1">
            <w:pPr>
              <w:adjustRightInd w:val="0"/>
              <w:snapToGrid w:val="0"/>
              <w:spacing w:line="0" w:lineRule="atLeast"/>
              <w:rPr>
                <w:rFonts w:ascii="ＭＳ 明朝" w:hAnsi="ＭＳ 明朝"/>
                <w:sz w:val="22"/>
                <w:szCs w:val="22"/>
              </w:rPr>
            </w:pPr>
          </w:p>
          <w:p w14:paraId="739454E4"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（業務継続計画の策定等）</w:t>
            </w:r>
          </w:p>
          <w:p w14:paraId="1C89B09B" w14:textId="54B6998D"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第1</w:t>
            </w:r>
            <w:r>
              <w:rPr>
                <w:rFonts w:ascii="ＭＳ 明朝" w:hAnsi="ＭＳ 明朝" w:hint="eastAsia"/>
                <w:sz w:val="22"/>
                <w:szCs w:val="22"/>
              </w:rPr>
              <w:t>5</w:t>
            </w:r>
            <w:r w:rsidRPr="00090BD1">
              <w:rPr>
                <w:rFonts w:ascii="ＭＳ 明朝" w:hAnsi="ＭＳ 明朝" w:hint="eastAsia"/>
                <w:sz w:val="22"/>
                <w:szCs w:val="22"/>
              </w:rPr>
              <w:t>条　事業者は、感染症や非常災害の発生時において、利用者に対する指定居宅介護支援の提供を継続的に実施するための、及び非常時の体制で早期の業務再開を図るための計画(以下「業務継続計画」という。)を策定し、当該業務継続計画に従い必要な措置を講じるものとする。</w:t>
            </w:r>
          </w:p>
          <w:p w14:paraId="6948F4DC"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事業者は、介護支援専門員に対し、業務継続計画について周知するとともに、必要な研修及び訓練を定期的に実施するものとする。</w:t>
            </w:r>
          </w:p>
          <w:p w14:paraId="2EE691DC"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３　事業者は、定期的に業務継続計画の見直しを行い、必要に応じて業務継続計画の変更を行うものとする。</w:t>
            </w:r>
          </w:p>
          <w:p w14:paraId="5E767B03" w14:textId="77777777" w:rsidR="008D4C94" w:rsidRPr="00090BD1" w:rsidRDefault="008D4C94" w:rsidP="00090BD1">
            <w:pPr>
              <w:adjustRightInd w:val="0"/>
              <w:snapToGrid w:val="0"/>
              <w:spacing w:line="0" w:lineRule="atLeast"/>
              <w:rPr>
                <w:rFonts w:ascii="ＭＳ 明朝" w:hAnsi="ＭＳ 明朝"/>
                <w:sz w:val="22"/>
                <w:szCs w:val="22"/>
              </w:rPr>
            </w:pPr>
          </w:p>
          <w:p w14:paraId="025A16FB"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（その他運営に関する重要事項）</w:t>
            </w:r>
          </w:p>
          <w:p w14:paraId="55305C72" w14:textId="2EF2EFD0"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第1</w:t>
            </w:r>
            <w:r>
              <w:rPr>
                <w:rFonts w:ascii="ＭＳ 明朝" w:hAnsi="ＭＳ 明朝" w:hint="eastAsia"/>
                <w:sz w:val="22"/>
                <w:szCs w:val="22"/>
              </w:rPr>
              <w:t>6</w:t>
            </w:r>
            <w:r w:rsidRPr="00090BD1">
              <w:rPr>
                <w:rFonts w:ascii="ＭＳ 明朝" w:hAnsi="ＭＳ 明朝" w:hint="eastAsia"/>
                <w:sz w:val="22"/>
                <w:szCs w:val="22"/>
              </w:rPr>
              <w:t>条  事業</w:t>
            </w:r>
            <w:r>
              <w:rPr>
                <w:rFonts w:ascii="ＭＳ 明朝" w:hAnsi="ＭＳ 明朝" w:hint="eastAsia"/>
                <w:sz w:val="22"/>
                <w:szCs w:val="22"/>
              </w:rPr>
              <w:t>者</w:t>
            </w:r>
            <w:r w:rsidRPr="00090BD1">
              <w:rPr>
                <w:rFonts w:ascii="ＭＳ 明朝" w:hAnsi="ＭＳ 明朝" w:hint="eastAsia"/>
                <w:sz w:val="22"/>
                <w:szCs w:val="22"/>
              </w:rPr>
              <w:t>は、居宅介護支援の質の評価を行い、常にその改善を図ることとし、業務の執務体制についても検証、整備する。</w:t>
            </w:r>
          </w:p>
          <w:p w14:paraId="3B576346"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２  本事業所は、職員の質的向上を図るために研修の機会を次のとおり設けるものとする。</w:t>
            </w:r>
          </w:p>
          <w:p w14:paraId="22884774" w14:textId="47CB4E16"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 xml:space="preserve"> （１）採用時研修  採用後</w:t>
            </w:r>
            <w:r w:rsidR="002434EF">
              <w:rPr>
                <w:rFonts w:ascii="ＭＳ 明朝" w:hAnsi="ＭＳ 明朝" w:hint="eastAsia"/>
                <w:sz w:val="22"/>
                <w:szCs w:val="22"/>
              </w:rPr>
              <w:t>6</w:t>
            </w:r>
            <w:r w:rsidRPr="00090BD1">
              <w:rPr>
                <w:rFonts w:ascii="ＭＳ 明朝" w:hAnsi="ＭＳ 明朝" w:hint="eastAsia"/>
                <w:sz w:val="22"/>
                <w:szCs w:val="22"/>
              </w:rPr>
              <w:t>ヶ月以内</w:t>
            </w:r>
          </w:p>
          <w:p w14:paraId="6129EA81" w14:textId="26EDC62A"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 xml:space="preserve"> （２）継続研修    年</w:t>
            </w:r>
            <w:r w:rsidR="002434EF">
              <w:rPr>
                <w:rFonts w:ascii="ＭＳ 明朝" w:hAnsi="ＭＳ 明朝" w:hint="eastAsia"/>
                <w:sz w:val="22"/>
                <w:szCs w:val="22"/>
              </w:rPr>
              <w:t>1</w:t>
            </w:r>
            <w:r w:rsidRPr="00090BD1">
              <w:rPr>
                <w:rFonts w:ascii="ＭＳ 明朝" w:hAnsi="ＭＳ 明朝" w:hint="eastAsia"/>
                <w:sz w:val="22"/>
                <w:szCs w:val="22"/>
              </w:rPr>
              <w:t>回</w:t>
            </w:r>
          </w:p>
          <w:p w14:paraId="20164E00"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３  職員は業務上知り得た利用者又はその家族の秘密を保持する。</w:t>
            </w:r>
          </w:p>
          <w:p w14:paraId="12BB2880"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４  事業者は、職員であった者に、業務上知り得た利用者又はその家族の秘密を保持させるため、職員でなくなった後においてもこれらの秘密を保持すべき旨を、従業者との雇用契約の内容とする。</w:t>
            </w:r>
          </w:p>
          <w:p w14:paraId="310D6974" w14:textId="77777777" w:rsidR="008D4C94" w:rsidRPr="00090BD1"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５　事業者は、指定居宅介護支援に関する諸記録を整備し、当該支援を提供した日から５年間保存するものとする。</w:t>
            </w:r>
          </w:p>
          <w:p w14:paraId="6A934E65" w14:textId="77777777" w:rsidR="008D4C94" w:rsidRDefault="008D4C94" w:rsidP="00090BD1">
            <w:pPr>
              <w:adjustRightInd w:val="0"/>
              <w:snapToGrid w:val="0"/>
              <w:spacing w:line="0" w:lineRule="atLeast"/>
              <w:ind w:left="220" w:hangingChars="100" w:hanging="220"/>
              <w:rPr>
                <w:rFonts w:ascii="ＭＳ 明朝" w:hAnsi="ＭＳ 明朝"/>
                <w:sz w:val="22"/>
                <w:szCs w:val="22"/>
              </w:rPr>
            </w:pPr>
            <w:r w:rsidRPr="00090BD1">
              <w:rPr>
                <w:rFonts w:ascii="ＭＳ 明朝" w:hAnsi="ＭＳ 明朝" w:hint="eastAsia"/>
                <w:sz w:val="22"/>
                <w:szCs w:val="22"/>
              </w:rPr>
              <w:t>６  この規程に定める事項の外、運営に関する重要事項は事業者と当事業所の管理者との協議に基づいて定めるものとする。</w:t>
            </w:r>
          </w:p>
          <w:p w14:paraId="4F53F528" w14:textId="3876FFD2" w:rsidR="0092663D" w:rsidRPr="00090BD1" w:rsidRDefault="0092663D" w:rsidP="00090BD1">
            <w:pPr>
              <w:adjustRightInd w:val="0"/>
              <w:snapToGrid w:val="0"/>
              <w:spacing w:line="0" w:lineRule="atLeast"/>
              <w:ind w:left="210" w:hangingChars="100" w:hanging="210"/>
              <w:rPr>
                <w:rFonts w:ascii="ＭＳ 明朝" w:hAnsi="ＭＳ 明朝" w:hint="eastAsia"/>
                <w:sz w:val="22"/>
                <w:szCs w:val="22"/>
              </w:rPr>
            </w:pPr>
            <w:r>
              <w:rPr>
                <w:rFonts w:ascii="Segoe UI" w:hAnsi="Segoe UI" w:cs="Segoe UI"/>
                <w:color w:val="0D0D0D"/>
                <w:shd w:val="clear" w:color="auto" w:fill="FFFFFF"/>
              </w:rPr>
              <w:t>７　事業者は、介護職員等の処遇改善を図るため、介護職員等処遇改善加算を算定する場合には、関係法令及び厚生労働省が定める基準等に基づき、職員の賃金改善その他の処遇改善を適切に実施するものとする。</w:t>
            </w:r>
          </w:p>
          <w:p w14:paraId="30336EEE" w14:textId="77777777" w:rsidR="008D4C94" w:rsidRPr="00090BD1" w:rsidRDefault="008D4C94" w:rsidP="00090BD1">
            <w:pPr>
              <w:adjustRightInd w:val="0"/>
              <w:snapToGrid w:val="0"/>
              <w:spacing w:line="0" w:lineRule="atLeast"/>
              <w:rPr>
                <w:rFonts w:ascii="ＭＳ 明朝" w:hAnsi="ＭＳ 明朝"/>
                <w:sz w:val="22"/>
                <w:szCs w:val="22"/>
              </w:rPr>
            </w:pPr>
          </w:p>
          <w:p w14:paraId="40336C10" w14:textId="77777777" w:rsidR="008D4C94" w:rsidRPr="00090BD1" w:rsidRDefault="008D4C94" w:rsidP="00090BD1">
            <w:pPr>
              <w:adjustRightInd w:val="0"/>
              <w:snapToGrid w:val="0"/>
              <w:spacing w:line="0" w:lineRule="atLeast"/>
              <w:rPr>
                <w:rFonts w:ascii="ＭＳ 明朝" w:hAnsi="ＭＳ 明朝"/>
                <w:sz w:val="22"/>
                <w:szCs w:val="22"/>
              </w:rPr>
            </w:pPr>
            <w:r w:rsidRPr="00090BD1">
              <w:rPr>
                <w:rFonts w:ascii="ＭＳ 明朝" w:hAnsi="ＭＳ 明朝" w:hint="eastAsia"/>
                <w:sz w:val="22"/>
                <w:szCs w:val="22"/>
              </w:rPr>
              <w:t>附  則</w:t>
            </w:r>
          </w:p>
          <w:p w14:paraId="2CA18705" w14:textId="77777777" w:rsidR="008D4C94" w:rsidRDefault="008D4C94" w:rsidP="00090BD1">
            <w:pPr>
              <w:adjustRightInd w:val="0"/>
              <w:snapToGrid w:val="0"/>
              <w:spacing w:line="0" w:lineRule="atLeast"/>
              <w:ind w:firstLineChars="200" w:firstLine="440"/>
              <w:rPr>
                <w:rFonts w:ascii="ＭＳ 明朝" w:hAnsi="ＭＳ 明朝"/>
                <w:sz w:val="22"/>
                <w:szCs w:val="22"/>
              </w:rPr>
            </w:pPr>
            <w:r w:rsidRPr="00090BD1">
              <w:rPr>
                <w:rFonts w:ascii="ＭＳ 明朝" w:hAnsi="ＭＳ 明朝" w:hint="eastAsia"/>
                <w:sz w:val="22"/>
                <w:szCs w:val="22"/>
              </w:rPr>
              <w:t>この規程は、</w:t>
            </w:r>
            <w:r w:rsidR="002434EF">
              <w:rPr>
                <w:rFonts w:ascii="ＭＳ 明朝" w:hAnsi="ＭＳ 明朝" w:hint="eastAsia"/>
                <w:sz w:val="22"/>
                <w:szCs w:val="22"/>
              </w:rPr>
              <w:t>平成31</w:t>
            </w:r>
            <w:r w:rsidRPr="00090BD1">
              <w:rPr>
                <w:rFonts w:ascii="ＭＳ 明朝" w:hAnsi="ＭＳ 明朝" w:hint="eastAsia"/>
                <w:sz w:val="22"/>
                <w:szCs w:val="22"/>
              </w:rPr>
              <w:t>年</w:t>
            </w:r>
            <w:r w:rsidR="002434EF">
              <w:rPr>
                <w:rFonts w:ascii="ＭＳ 明朝" w:hAnsi="ＭＳ 明朝" w:hint="eastAsia"/>
                <w:sz w:val="22"/>
                <w:szCs w:val="22"/>
              </w:rPr>
              <w:t>1</w:t>
            </w:r>
            <w:r w:rsidRPr="00090BD1">
              <w:rPr>
                <w:rFonts w:ascii="ＭＳ 明朝" w:hAnsi="ＭＳ 明朝" w:hint="eastAsia"/>
                <w:sz w:val="22"/>
                <w:szCs w:val="22"/>
              </w:rPr>
              <w:t>月</w:t>
            </w:r>
            <w:r w:rsidR="002434EF">
              <w:rPr>
                <w:rFonts w:ascii="ＭＳ 明朝" w:hAnsi="ＭＳ 明朝" w:hint="eastAsia"/>
                <w:sz w:val="22"/>
                <w:szCs w:val="22"/>
              </w:rPr>
              <w:t>1</w:t>
            </w:r>
            <w:r w:rsidRPr="00090BD1">
              <w:rPr>
                <w:rFonts w:ascii="ＭＳ 明朝" w:hAnsi="ＭＳ 明朝" w:hint="eastAsia"/>
                <w:sz w:val="22"/>
                <w:szCs w:val="22"/>
              </w:rPr>
              <w:t>日から施行する。</w:t>
            </w:r>
          </w:p>
          <w:p w14:paraId="7166FBCD" w14:textId="788F8249" w:rsidR="002434EF" w:rsidRDefault="002434EF" w:rsidP="002434EF">
            <w:pPr>
              <w:adjustRightInd w:val="0"/>
              <w:snapToGrid w:val="0"/>
              <w:spacing w:line="0" w:lineRule="atLeast"/>
              <w:ind w:firstLineChars="200" w:firstLine="440"/>
              <w:rPr>
                <w:rFonts w:ascii="ＭＳ 明朝" w:hAnsi="ＭＳ 明朝"/>
                <w:sz w:val="22"/>
                <w:szCs w:val="22"/>
              </w:rPr>
            </w:pPr>
            <w:r w:rsidRPr="00090BD1">
              <w:rPr>
                <w:rFonts w:ascii="ＭＳ 明朝" w:hAnsi="ＭＳ 明朝" w:hint="eastAsia"/>
                <w:sz w:val="22"/>
                <w:szCs w:val="22"/>
              </w:rPr>
              <w:t>この規程は、</w:t>
            </w:r>
            <w:r>
              <w:rPr>
                <w:rFonts w:ascii="ＭＳ 明朝" w:hAnsi="ＭＳ 明朝" w:hint="eastAsia"/>
                <w:sz w:val="22"/>
                <w:szCs w:val="22"/>
              </w:rPr>
              <w:t>平成31</w:t>
            </w:r>
            <w:r w:rsidRPr="00090BD1">
              <w:rPr>
                <w:rFonts w:ascii="ＭＳ 明朝" w:hAnsi="ＭＳ 明朝" w:hint="eastAsia"/>
                <w:sz w:val="22"/>
                <w:szCs w:val="22"/>
              </w:rPr>
              <w:t>年</w:t>
            </w:r>
            <w:r>
              <w:rPr>
                <w:rFonts w:ascii="ＭＳ 明朝" w:hAnsi="ＭＳ 明朝" w:hint="eastAsia"/>
                <w:sz w:val="22"/>
                <w:szCs w:val="22"/>
              </w:rPr>
              <w:t>1</w:t>
            </w:r>
            <w:r w:rsidRPr="00090BD1">
              <w:rPr>
                <w:rFonts w:ascii="ＭＳ 明朝" w:hAnsi="ＭＳ 明朝" w:hint="eastAsia"/>
                <w:sz w:val="22"/>
                <w:szCs w:val="22"/>
              </w:rPr>
              <w:t>月</w:t>
            </w:r>
            <w:r>
              <w:rPr>
                <w:rFonts w:ascii="ＭＳ 明朝" w:hAnsi="ＭＳ 明朝" w:hint="eastAsia"/>
                <w:sz w:val="22"/>
                <w:szCs w:val="22"/>
              </w:rPr>
              <w:t>15</w:t>
            </w:r>
            <w:r w:rsidRPr="00090BD1">
              <w:rPr>
                <w:rFonts w:ascii="ＭＳ 明朝" w:hAnsi="ＭＳ 明朝" w:hint="eastAsia"/>
                <w:sz w:val="22"/>
                <w:szCs w:val="22"/>
              </w:rPr>
              <w:t>日から施行する。</w:t>
            </w:r>
          </w:p>
          <w:p w14:paraId="24BA1ECF" w14:textId="717DA03B" w:rsidR="002434EF" w:rsidRDefault="002434EF" w:rsidP="002434EF">
            <w:pPr>
              <w:adjustRightInd w:val="0"/>
              <w:snapToGrid w:val="0"/>
              <w:spacing w:line="0" w:lineRule="atLeast"/>
              <w:ind w:firstLineChars="200" w:firstLine="440"/>
              <w:rPr>
                <w:rFonts w:ascii="ＭＳ 明朝" w:hAnsi="ＭＳ 明朝"/>
                <w:sz w:val="22"/>
                <w:szCs w:val="22"/>
              </w:rPr>
            </w:pPr>
            <w:r w:rsidRPr="00090BD1">
              <w:rPr>
                <w:rFonts w:ascii="ＭＳ 明朝" w:hAnsi="ＭＳ 明朝" w:hint="eastAsia"/>
                <w:sz w:val="22"/>
                <w:szCs w:val="22"/>
              </w:rPr>
              <w:t>この規程は、</w:t>
            </w:r>
            <w:r>
              <w:rPr>
                <w:rFonts w:ascii="ＭＳ 明朝" w:hAnsi="ＭＳ 明朝" w:hint="eastAsia"/>
                <w:sz w:val="22"/>
                <w:szCs w:val="22"/>
              </w:rPr>
              <w:t>令和元</w:t>
            </w:r>
            <w:r w:rsidRPr="00090BD1">
              <w:rPr>
                <w:rFonts w:ascii="ＭＳ 明朝" w:hAnsi="ＭＳ 明朝" w:hint="eastAsia"/>
                <w:sz w:val="22"/>
                <w:szCs w:val="22"/>
              </w:rPr>
              <w:t>年</w:t>
            </w:r>
            <w:r>
              <w:rPr>
                <w:rFonts w:ascii="ＭＳ 明朝" w:hAnsi="ＭＳ 明朝" w:hint="eastAsia"/>
                <w:sz w:val="22"/>
                <w:szCs w:val="22"/>
              </w:rPr>
              <w:t>5</w:t>
            </w:r>
            <w:r w:rsidRPr="00090BD1">
              <w:rPr>
                <w:rFonts w:ascii="ＭＳ 明朝" w:hAnsi="ＭＳ 明朝" w:hint="eastAsia"/>
                <w:sz w:val="22"/>
                <w:szCs w:val="22"/>
              </w:rPr>
              <w:t>月</w:t>
            </w:r>
            <w:r>
              <w:rPr>
                <w:rFonts w:ascii="ＭＳ 明朝" w:hAnsi="ＭＳ 明朝" w:hint="eastAsia"/>
                <w:sz w:val="22"/>
                <w:szCs w:val="22"/>
              </w:rPr>
              <w:t>1</w:t>
            </w:r>
            <w:r w:rsidRPr="00090BD1">
              <w:rPr>
                <w:rFonts w:ascii="ＭＳ 明朝" w:hAnsi="ＭＳ 明朝" w:hint="eastAsia"/>
                <w:sz w:val="22"/>
                <w:szCs w:val="22"/>
              </w:rPr>
              <w:t>日から施行する。</w:t>
            </w:r>
          </w:p>
          <w:p w14:paraId="69C40557" w14:textId="493ADCD2" w:rsidR="002434EF" w:rsidRDefault="002434EF" w:rsidP="002434EF">
            <w:pPr>
              <w:adjustRightInd w:val="0"/>
              <w:snapToGrid w:val="0"/>
              <w:spacing w:line="0" w:lineRule="atLeast"/>
              <w:ind w:firstLineChars="200" w:firstLine="440"/>
              <w:rPr>
                <w:rFonts w:ascii="ＭＳ 明朝" w:hAnsi="ＭＳ 明朝"/>
                <w:sz w:val="22"/>
                <w:szCs w:val="22"/>
              </w:rPr>
            </w:pPr>
            <w:r w:rsidRPr="00090BD1">
              <w:rPr>
                <w:rFonts w:ascii="ＭＳ 明朝" w:hAnsi="ＭＳ 明朝" w:hint="eastAsia"/>
                <w:sz w:val="22"/>
                <w:szCs w:val="22"/>
              </w:rPr>
              <w:t>この規程は、</w:t>
            </w:r>
            <w:r>
              <w:rPr>
                <w:rFonts w:ascii="ＭＳ 明朝" w:hAnsi="ＭＳ 明朝" w:hint="eastAsia"/>
                <w:sz w:val="22"/>
                <w:szCs w:val="22"/>
              </w:rPr>
              <w:t>令和6</w:t>
            </w:r>
            <w:r w:rsidRPr="00090BD1">
              <w:rPr>
                <w:rFonts w:ascii="ＭＳ 明朝" w:hAnsi="ＭＳ 明朝" w:hint="eastAsia"/>
                <w:sz w:val="22"/>
                <w:szCs w:val="22"/>
              </w:rPr>
              <w:t>年</w:t>
            </w:r>
            <w:r>
              <w:rPr>
                <w:rFonts w:ascii="ＭＳ 明朝" w:hAnsi="ＭＳ 明朝" w:hint="eastAsia"/>
                <w:sz w:val="22"/>
                <w:szCs w:val="22"/>
              </w:rPr>
              <w:t>10</w:t>
            </w:r>
            <w:r w:rsidRPr="00090BD1">
              <w:rPr>
                <w:rFonts w:ascii="ＭＳ 明朝" w:hAnsi="ＭＳ 明朝" w:hint="eastAsia"/>
                <w:sz w:val="22"/>
                <w:szCs w:val="22"/>
              </w:rPr>
              <w:t>月</w:t>
            </w:r>
            <w:r>
              <w:rPr>
                <w:rFonts w:ascii="ＭＳ 明朝" w:hAnsi="ＭＳ 明朝" w:hint="eastAsia"/>
                <w:sz w:val="22"/>
                <w:szCs w:val="22"/>
              </w:rPr>
              <w:t>1</w:t>
            </w:r>
            <w:r w:rsidRPr="00090BD1">
              <w:rPr>
                <w:rFonts w:ascii="ＭＳ 明朝" w:hAnsi="ＭＳ 明朝" w:hint="eastAsia"/>
                <w:sz w:val="22"/>
                <w:szCs w:val="22"/>
              </w:rPr>
              <w:t>日から施行する。</w:t>
            </w:r>
          </w:p>
          <w:p w14:paraId="0FC58638" w14:textId="52B51B26" w:rsidR="002434EF" w:rsidRPr="00090BD1" w:rsidRDefault="002434EF" w:rsidP="0092663D">
            <w:pPr>
              <w:adjustRightInd w:val="0"/>
              <w:snapToGrid w:val="0"/>
              <w:spacing w:line="0" w:lineRule="atLeast"/>
              <w:ind w:firstLineChars="200" w:firstLine="440"/>
              <w:rPr>
                <w:rFonts w:ascii="ＭＳ 明朝" w:hAnsi="ＭＳ 明朝" w:hint="eastAsia"/>
                <w:sz w:val="22"/>
                <w:szCs w:val="22"/>
              </w:rPr>
            </w:pPr>
            <w:r w:rsidRPr="00090BD1">
              <w:rPr>
                <w:rFonts w:ascii="ＭＳ 明朝" w:hAnsi="ＭＳ 明朝" w:hint="eastAsia"/>
                <w:sz w:val="22"/>
                <w:szCs w:val="22"/>
              </w:rPr>
              <w:t>この規程は、</w:t>
            </w:r>
            <w:r>
              <w:rPr>
                <w:rFonts w:ascii="ＭＳ 明朝" w:hAnsi="ＭＳ 明朝" w:hint="eastAsia"/>
                <w:sz w:val="22"/>
                <w:szCs w:val="22"/>
              </w:rPr>
              <w:t>令和8</w:t>
            </w:r>
            <w:r w:rsidRPr="00090BD1">
              <w:rPr>
                <w:rFonts w:ascii="ＭＳ 明朝" w:hAnsi="ＭＳ 明朝" w:hint="eastAsia"/>
                <w:sz w:val="22"/>
                <w:szCs w:val="22"/>
              </w:rPr>
              <w:t>年</w:t>
            </w:r>
            <w:r>
              <w:rPr>
                <w:rFonts w:ascii="ＭＳ 明朝" w:hAnsi="ＭＳ 明朝" w:hint="eastAsia"/>
                <w:sz w:val="22"/>
                <w:szCs w:val="22"/>
              </w:rPr>
              <w:t>6</w:t>
            </w:r>
            <w:r w:rsidRPr="00090BD1">
              <w:rPr>
                <w:rFonts w:ascii="ＭＳ 明朝" w:hAnsi="ＭＳ 明朝" w:hint="eastAsia"/>
                <w:sz w:val="22"/>
                <w:szCs w:val="22"/>
              </w:rPr>
              <w:t>月</w:t>
            </w:r>
            <w:r>
              <w:rPr>
                <w:rFonts w:ascii="ＭＳ 明朝" w:hAnsi="ＭＳ 明朝" w:hint="eastAsia"/>
                <w:sz w:val="22"/>
                <w:szCs w:val="22"/>
              </w:rPr>
              <w:t>1</w:t>
            </w:r>
            <w:r w:rsidRPr="00090BD1">
              <w:rPr>
                <w:rFonts w:ascii="ＭＳ 明朝" w:hAnsi="ＭＳ 明朝" w:hint="eastAsia"/>
                <w:sz w:val="22"/>
                <w:szCs w:val="22"/>
              </w:rPr>
              <w:t>日から施行する</w:t>
            </w:r>
            <w:r w:rsidR="0092663D">
              <w:rPr>
                <w:rFonts w:ascii="ＭＳ 明朝" w:hAnsi="ＭＳ 明朝" w:hint="eastAsia"/>
                <w:sz w:val="22"/>
                <w:szCs w:val="22"/>
              </w:rPr>
              <w:t>。</w:t>
            </w:r>
          </w:p>
        </w:tc>
      </w:tr>
    </w:tbl>
    <w:p w14:paraId="6E4A9976" w14:textId="77777777" w:rsidR="00AF7E10" w:rsidRPr="00090BD1" w:rsidRDefault="00AF7E10" w:rsidP="00090BD1">
      <w:pPr>
        <w:adjustRightInd w:val="0"/>
        <w:snapToGrid w:val="0"/>
        <w:spacing w:line="0" w:lineRule="atLeast"/>
        <w:rPr>
          <w:rFonts w:ascii="ＭＳ 明朝" w:hAnsi="ＭＳ 明朝" w:hint="eastAsia"/>
          <w:sz w:val="22"/>
          <w:szCs w:val="22"/>
        </w:rPr>
      </w:pPr>
    </w:p>
    <w:sectPr w:rsidR="00AF7E10" w:rsidRPr="00090BD1" w:rsidSect="00A073A3">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3A78B" w14:textId="77777777" w:rsidR="00943781" w:rsidRDefault="00943781" w:rsidP="00A073A3">
      <w:r>
        <w:separator/>
      </w:r>
    </w:p>
  </w:endnote>
  <w:endnote w:type="continuationSeparator" w:id="0">
    <w:p w14:paraId="4B791C6C" w14:textId="77777777" w:rsidR="00943781" w:rsidRDefault="00943781" w:rsidP="00A07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6B9C" w14:textId="77777777" w:rsidR="00943781" w:rsidRDefault="00943781" w:rsidP="00A073A3">
      <w:r>
        <w:separator/>
      </w:r>
    </w:p>
  </w:footnote>
  <w:footnote w:type="continuationSeparator" w:id="0">
    <w:p w14:paraId="08B358C0" w14:textId="77777777" w:rsidR="00943781" w:rsidRDefault="00943781" w:rsidP="00A073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129"/>
    <w:rsid w:val="00090BD1"/>
    <w:rsid w:val="00137F2F"/>
    <w:rsid w:val="001419F4"/>
    <w:rsid w:val="001E53C8"/>
    <w:rsid w:val="002434EF"/>
    <w:rsid w:val="002E3C7E"/>
    <w:rsid w:val="002F74FC"/>
    <w:rsid w:val="005C44ED"/>
    <w:rsid w:val="007B50A3"/>
    <w:rsid w:val="008D4C94"/>
    <w:rsid w:val="0092663D"/>
    <w:rsid w:val="00943781"/>
    <w:rsid w:val="00A073A3"/>
    <w:rsid w:val="00AF7E10"/>
    <w:rsid w:val="00B55834"/>
    <w:rsid w:val="00C0696A"/>
    <w:rsid w:val="00C57E22"/>
    <w:rsid w:val="00DD3862"/>
    <w:rsid w:val="00ED5129"/>
    <w:rsid w:val="00F100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D2F5CA"/>
  <w15:chartTrackingRefBased/>
  <w15:docId w15:val="{085730F0-6BE9-4A70-83E5-A3B1CDA8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3A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73A3"/>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073A3"/>
  </w:style>
  <w:style w:type="paragraph" w:styleId="a5">
    <w:name w:val="footer"/>
    <w:basedOn w:val="a"/>
    <w:link w:val="a6"/>
    <w:uiPriority w:val="99"/>
    <w:unhideWhenUsed/>
    <w:rsid w:val="00A073A3"/>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07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ユーザー定義 1">
      <a:dk1>
        <a:sysClr val="windowText" lastClr="000000"/>
      </a:dk1>
      <a:lt1>
        <a:sysClr val="window" lastClr="FFFFFF"/>
      </a:lt1>
      <a:dk2>
        <a:srgbClr val="CCFFCC"/>
      </a:dk2>
      <a:lt2>
        <a:srgbClr val="CCFFFF"/>
      </a:lt2>
      <a:accent1>
        <a:srgbClr val="FFFFCC"/>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785</Words>
  <Characters>4475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110番 医療看護</cp:lastModifiedBy>
  <cp:revision>3</cp:revision>
  <cp:lastPrinted>2026-09-15T05:29:00Z</cp:lastPrinted>
  <dcterms:created xsi:type="dcterms:W3CDTF">2024-04-01T10:38:00Z</dcterms:created>
  <dcterms:modified xsi:type="dcterms:W3CDTF">2026-09-15T05:34:00Z</dcterms:modified>
</cp:coreProperties>
</file>